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C5" w:rsidRDefault="005258E1" w:rsidP="005258E1">
      <w:pPr>
        <w:pStyle w:val="Ttulo"/>
        <w:rPr>
          <w:sz w:val="40"/>
        </w:rPr>
      </w:pPr>
      <w:r w:rsidRPr="005258E1">
        <w:rPr>
          <w:sz w:val="40"/>
        </w:rPr>
        <w:t>Preguntas Cortas Computadores Personales</w:t>
      </w:r>
    </w:p>
    <w:p w:rsidR="00722688" w:rsidRDefault="00722688" w:rsidP="00722688">
      <w:pPr>
        <w:pStyle w:val="Ttulo1"/>
      </w:pPr>
      <w:r>
        <w:t>TEMA 5.</w:t>
      </w:r>
      <w:r w:rsidRPr="00FB23A3">
        <w:t xml:space="preserve"> Buses</w:t>
      </w:r>
    </w:p>
    <w:p w:rsidR="00722688" w:rsidRDefault="00722688" w:rsidP="00722688">
      <w:pPr>
        <w:pStyle w:val="Default"/>
      </w:pPr>
    </w:p>
    <w:p w:rsidR="00722688" w:rsidRPr="00A73734" w:rsidRDefault="00722688" w:rsidP="00722688">
      <w:pPr>
        <w:pStyle w:val="Default"/>
        <w:numPr>
          <w:ilvl w:val="0"/>
          <w:numId w:val="2"/>
        </w:numPr>
        <w:spacing w:after="80"/>
        <w:ind w:left="426" w:hanging="426"/>
        <w:rPr>
          <w:szCs w:val="23"/>
        </w:rPr>
      </w:pPr>
      <w:r w:rsidRPr="00A73734">
        <w:rPr>
          <w:szCs w:val="23"/>
        </w:rPr>
        <w:t xml:space="preserve">¿Cuáles son las principales características del PCI-Express? </w:t>
      </w:r>
    </w:p>
    <w:p w:rsidR="00722688" w:rsidRPr="00A73734" w:rsidRDefault="00722688" w:rsidP="00722688">
      <w:pPr>
        <w:pStyle w:val="Default"/>
        <w:numPr>
          <w:ilvl w:val="0"/>
          <w:numId w:val="2"/>
        </w:numPr>
        <w:spacing w:after="80"/>
        <w:ind w:left="426" w:hanging="426"/>
        <w:rPr>
          <w:szCs w:val="23"/>
        </w:rPr>
      </w:pPr>
      <w:r w:rsidRPr="00A73734">
        <w:rPr>
          <w:szCs w:val="23"/>
        </w:rPr>
        <w:t xml:space="preserve">¿Para qué se utiliza el bus PCI Express x1? </w:t>
      </w:r>
    </w:p>
    <w:p w:rsidR="00722688" w:rsidRPr="00A73734" w:rsidRDefault="00722688" w:rsidP="00722688">
      <w:pPr>
        <w:pStyle w:val="Default"/>
        <w:numPr>
          <w:ilvl w:val="0"/>
          <w:numId w:val="2"/>
        </w:numPr>
        <w:spacing w:after="80"/>
        <w:ind w:left="426" w:hanging="426"/>
        <w:rPr>
          <w:szCs w:val="23"/>
        </w:rPr>
      </w:pPr>
      <w:r w:rsidRPr="00A73734">
        <w:rPr>
          <w:szCs w:val="23"/>
        </w:rPr>
        <w:t xml:space="preserve">¿Para qué se utiliza el bus PCI Express x16? </w:t>
      </w:r>
    </w:p>
    <w:p w:rsidR="00722688" w:rsidRPr="00A73734" w:rsidRDefault="00722688" w:rsidP="00722688">
      <w:pPr>
        <w:pStyle w:val="Default"/>
        <w:numPr>
          <w:ilvl w:val="0"/>
          <w:numId w:val="2"/>
        </w:numPr>
        <w:spacing w:after="80"/>
        <w:ind w:left="426" w:hanging="426"/>
        <w:rPr>
          <w:szCs w:val="23"/>
        </w:rPr>
      </w:pPr>
      <w:r w:rsidRPr="00A73734">
        <w:rPr>
          <w:szCs w:val="23"/>
        </w:rPr>
        <w:t xml:space="preserve">Explicar brevemente la característica </w:t>
      </w:r>
      <w:r w:rsidRPr="00A73734">
        <w:rPr>
          <w:i/>
          <w:iCs/>
          <w:szCs w:val="23"/>
        </w:rPr>
        <w:t xml:space="preserve">Plug &amp; Play </w:t>
      </w:r>
      <w:r w:rsidRPr="00A73734">
        <w:rPr>
          <w:szCs w:val="23"/>
        </w:rPr>
        <w:t xml:space="preserve">del bus </w:t>
      </w:r>
      <w:proofErr w:type="spellStart"/>
      <w:r w:rsidRPr="00A73734">
        <w:rPr>
          <w:szCs w:val="23"/>
        </w:rPr>
        <w:t>PCIe</w:t>
      </w:r>
      <w:proofErr w:type="spellEnd"/>
      <w:r w:rsidRPr="00A73734">
        <w:rPr>
          <w:szCs w:val="23"/>
        </w:rPr>
        <w:t xml:space="preserve">. </w:t>
      </w:r>
    </w:p>
    <w:p w:rsidR="00722688" w:rsidRPr="00A73734" w:rsidRDefault="00722688" w:rsidP="00722688">
      <w:pPr>
        <w:pStyle w:val="Default"/>
        <w:numPr>
          <w:ilvl w:val="0"/>
          <w:numId w:val="2"/>
        </w:numPr>
        <w:spacing w:after="80"/>
        <w:ind w:left="426" w:hanging="426"/>
        <w:rPr>
          <w:szCs w:val="23"/>
        </w:rPr>
      </w:pPr>
      <w:r w:rsidRPr="00A73734">
        <w:rPr>
          <w:szCs w:val="23"/>
        </w:rPr>
        <w:t xml:space="preserve">Indicar algunas de las interconexiones utilizadas en la placa base de un procesador Intel </w:t>
      </w:r>
      <w:proofErr w:type="spellStart"/>
      <w:r w:rsidRPr="00A73734">
        <w:rPr>
          <w:szCs w:val="23"/>
        </w:rPr>
        <w:t>Core</w:t>
      </w:r>
      <w:proofErr w:type="spellEnd"/>
      <w:r w:rsidRPr="00A73734">
        <w:rPr>
          <w:szCs w:val="23"/>
        </w:rPr>
        <w:t xml:space="preserve"> </w:t>
      </w:r>
      <w:proofErr w:type="spellStart"/>
      <w:r w:rsidRPr="00A73734">
        <w:rPr>
          <w:szCs w:val="23"/>
        </w:rPr>
        <w:t>Fourth</w:t>
      </w:r>
      <w:proofErr w:type="spellEnd"/>
      <w:r w:rsidRPr="00A73734">
        <w:rPr>
          <w:szCs w:val="23"/>
        </w:rPr>
        <w:t xml:space="preserve"> </w:t>
      </w:r>
      <w:proofErr w:type="spellStart"/>
      <w:r w:rsidRPr="00A73734">
        <w:rPr>
          <w:szCs w:val="23"/>
        </w:rPr>
        <w:t>Generation</w:t>
      </w:r>
      <w:proofErr w:type="spellEnd"/>
      <w:r w:rsidRPr="00A73734">
        <w:rPr>
          <w:szCs w:val="23"/>
        </w:rPr>
        <w:t xml:space="preserve"> </w:t>
      </w:r>
    </w:p>
    <w:p w:rsidR="00722688" w:rsidRPr="00A73734" w:rsidRDefault="00722688" w:rsidP="00722688">
      <w:pPr>
        <w:pStyle w:val="Default"/>
        <w:numPr>
          <w:ilvl w:val="0"/>
          <w:numId w:val="2"/>
        </w:numPr>
        <w:spacing w:after="80"/>
        <w:ind w:left="426" w:hanging="426"/>
        <w:rPr>
          <w:szCs w:val="23"/>
        </w:rPr>
      </w:pPr>
      <w:r w:rsidRPr="00A73734">
        <w:rPr>
          <w:szCs w:val="23"/>
        </w:rPr>
        <w:t xml:space="preserve">Indicar qué interconexión se usa en la actualidad para conectar la tarjeta gráfica de un PC </w:t>
      </w:r>
    </w:p>
    <w:p w:rsidR="00722688" w:rsidRPr="00A73734" w:rsidRDefault="00722688" w:rsidP="00722688">
      <w:pPr>
        <w:pStyle w:val="Default"/>
        <w:numPr>
          <w:ilvl w:val="0"/>
          <w:numId w:val="2"/>
        </w:numPr>
        <w:spacing w:after="80"/>
        <w:ind w:left="426" w:hanging="426"/>
        <w:rPr>
          <w:szCs w:val="23"/>
        </w:rPr>
      </w:pPr>
      <w:r w:rsidRPr="00A73734">
        <w:rPr>
          <w:szCs w:val="23"/>
        </w:rPr>
        <w:t xml:space="preserve">Indicar el tipo de interconexiones y sus características en </w:t>
      </w:r>
      <w:proofErr w:type="spellStart"/>
      <w:r w:rsidRPr="00A73734">
        <w:rPr>
          <w:szCs w:val="23"/>
        </w:rPr>
        <w:t>PCIe</w:t>
      </w:r>
      <w:proofErr w:type="spellEnd"/>
      <w:r w:rsidRPr="00A73734">
        <w:rPr>
          <w:szCs w:val="23"/>
        </w:rPr>
        <w:t xml:space="preserve"> </w:t>
      </w:r>
    </w:p>
    <w:p w:rsidR="00722688" w:rsidRPr="00A73734" w:rsidRDefault="00722688" w:rsidP="00722688">
      <w:pPr>
        <w:pStyle w:val="Default"/>
        <w:numPr>
          <w:ilvl w:val="0"/>
          <w:numId w:val="2"/>
        </w:numPr>
        <w:spacing w:after="80"/>
        <w:ind w:left="426" w:hanging="426"/>
        <w:rPr>
          <w:szCs w:val="23"/>
        </w:rPr>
      </w:pPr>
      <w:r w:rsidRPr="00A73734">
        <w:rPr>
          <w:szCs w:val="23"/>
        </w:rPr>
        <w:t xml:space="preserve">Indicar las principales características de </w:t>
      </w:r>
      <w:proofErr w:type="spellStart"/>
      <w:r w:rsidRPr="00A73734">
        <w:rPr>
          <w:szCs w:val="23"/>
        </w:rPr>
        <w:t>Thunderbolt</w:t>
      </w:r>
      <w:proofErr w:type="spellEnd"/>
      <w:r w:rsidRPr="00A73734">
        <w:rPr>
          <w:szCs w:val="23"/>
        </w:rPr>
        <w:t xml:space="preserve"> </w:t>
      </w:r>
    </w:p>
    <w:p w:rsidR="00722688" w:rsidRPr="00A73734" w:rsidRDefault="00722688" w:rsidP="00722688">
      <w:pPr>
        <w:pStyle w:val="Default"/>
        <w:numPr>
          <w:ilvl w:val="0"/>
          <w:numId w:val="2"/>
        </w:numPr>
        <w:spacing w:after="80"/>
        <w:ind w:left="426" w:hanging="426"/>
        <w:rPr>
          <w:szCs w:val="23"/>
        </w:rPr>
      </w:pPr>
      <w:r w:rsidRPr="00A73734">
        <w:rPr>
          <w:szCs w:val="23"/>
        </w:rPr>
        <w:t xml:space="preserve">Indicar los principales inconvenientes de los buses paralelos de alta velocidad </w:t>
      </w:r>
    </w:p>
    <w:p w:rsidR="00722688" w:rsidRPr="00A73734" w:rsidRDefault="00722688" w:rsidP="00722688">
      <w:pPr>
        <w:pStyle w:val="Default"/>
        <w:numPr>
          <w:ilvl w:val="0"/>
          <w:numId w:val="2"/>
        </w:numPr>
        <w:ind w:left="426" w:hanging="426"/>
        <w:rPr>
          <w:szCs w:val="23"/>
        </w:rPr>
      </w:pPr>
      <w:r w:rsidRPr="00A73734">
        <w:rPr>
          <w:szCs w:val="23"/>
        </w:rPr>
        <w:t>Indicar la forma de sincronización básica del bus PCI-Express</w:t>
      </w:r>
    </w:p>
    <w:p w:rsidR="00A73734" w:rsidRPr="007A45EE" w:rsidRDefault="00A73734" w:rsidP="004B36C2">
      <w:pPr>
        <w:jc w:val="both"/>
      </w:pPr>
      <w:bookmarkStart w:id="0" w:name="_GoBack"/>
      <w:bookmarkEnd w:id="0"/>
    </w:p>
    <w:sectPr w:rsidR="00A73734" w:rsidRPr="007A45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13"/>
    <w:multiLevelType w:val="hybridMultilevel"/>
    <w:tmpl w:val="285C9D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D1685"/>
    <w:multiLevelType w:val="hybridMultilevel"/>
    <w:tmpl w:val="FDBC98DC"/>
    <w:lvl w:ilvl="0" w:tplc="68EEE4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C795CB2"/>
    <w:multiLevelType w:val="hybridMultilevel"/>
    <w:tmpl w:val="D99CDD0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4CC2D22"/>
    <w:multiLevelType w:val="hybridMultilevel"/>
    <w:tmpl w:val="D4381116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781517"/>
    <w:multiLevelType w:val="hybridMultilevel"/>
    <w:tmpl w:val="1A3AA16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462FC8"/>
    <w:multiLevelType w:val="hybridMultilevel"/>
    <w:tmpl w:val="EA60036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DC2212"/>
    <w:multiLevelType w:val="hybridMultilevel"/>
    <w:tmpl w:val="83CCCC8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7">
    <w:nsid w:val="44AD63DE"/>
    <w:multiLevelType w:val="hybridMultilevel"/>
    <w:tmpl w:val="A90261CC"/>
    <w:lvl w:ilvl="0" w:tplc="9B86E5D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6DD4429"/>
    <w:multiLevelType w:val="hybridMultilevel"/>
    <w:tmpl w:val="348C465C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7C7A92"/>
    <w:multiLevelType w:val="hybridMultilevel"/>
    <w:tmpl w:val="01E28A60"/>
    <w:lvl w:ilvl="0" w:tplc="6116E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3100A2"/>
    <w:multiLevelType w:val="hybridMultilevel"/>
    <w:tmpl w:val="ED28AF3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7EF4330"/>
    <w:multiLevelType w:val="hybridMultilevel"/>
    <w:tmpl w:val="AB9ADAB2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D4D780D"/>
    <w:multiLevelType w:val="hybridMultilevel"/>
    <w:tmpl w:val="BA78187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DC14D97"/>
    <w:multiLevelType w:val="hybridMultilevel"/>
    <w:tmpl w:val="C68EB4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D3C71"/>
    <w:multiLevelType w:val="hybridMultilevel"/>
    <w:tmpl w:val="F31C02F2"/>
    <w:lvl w:ilvl="0" w:tplc="6116E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5">
    <w:nsid w:val="767E1E6B"/>
    <w:multiLevelType w:val="hybridMultilevel"/>
    <w:tmpl w:val="1D06C028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6">
    <w:nsid w:val="7CA219E8"/>
    <w:multiLevelType w:val="hybridMultilevel"/>
    <w:tmpl w:val="A6B8616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9"/>
  </w:num>
  <w:num w:numId="6">
    <w:abstractNumId w:val="7"/>
  </w:num>
  <w:num w:numId="7">
    <w:abstractNumId w:val="15"/>
  </w:num>
  <w:num w:numId="8">
    <w:abstractNumId w:val="14"/>
  </w:num>
  <w:num w:numId="9">
    <w:abstractNumId w:val="6"/>
  </w:num>
  <w:num w:numId="10">
    <w:abstractNumId w:val="16"/>
  </w:num>
  <w:num w:numId="11">
    <w:abstractNumId w:val="3"/>
  </w:num>
  <w:num w:numId="12">
    <w:abstractNumId w:val="5"/>
  </w:num>
  <w:num w:numId="13">
    <w:abstractNumId w:val="12"/>
  </w:num>
  <w:num w:numId="14">
    <w:abstractNumId w:val="10"/>
  </w:num>
  <w:num w:numId="15">
    <w:abstractNumId w:val="4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E1"/>
    <w:rsid w:val="00095904"/>
    <w:rsid w:val="000969F8"/>
    <w:rsid w:val="000D20B8"/>
    <w:rsid w:val="000E4946"/>
    <w:rsid w:val="001462ED"/>
    <w:rsid w:val="00152D3E"/>
    <w:rsid w:val="00163B05"/>
    <w:rsid w:val="00175681"/>
    <w:rsid w:val="00186C98"/>
    <w:rsid w:val="001A5C23"/>
    <w:rsid w:val="00210A89"/>
    <w:rsid w:val="00230B62"/>
    <w:rsid w:val="0028728F"/>
    <w:rsid w:val="002A3003"/>
    <w:rsid w:val="002D18A1"/>
    <w:rsid w:val="003215F0"/>
    <w:rsid w:val="00362F6C"/>
    <w:rsid w:val="003A3680"/>
    <w:rsid w:val="003B4EEF"/>
    <w:rsid w:val="003B651D"/>
    <w:rsid w:val="00455DD2"/>
    <w:rsid w:val="004B2FB6"/>
    <w:rsid w:val="004B36C2"/>
    <w:rsid w:val="004C6619"/>
    <w:rsid w:val="004C6A4C"/>
    <w:rsid w:val="00503DB5"/>
    <w:rsid w:val="00523045"/>
    <w:rsid w:val="005258E1"/>
    <w:rsid w:val="0054635E"/>
    <w:rsid w:val="00557567"/>
    <w:rsid w:val="005A6939"/>
    <w:rsid w:val="005C4D8D"/>
    <w:rsid w:val="00602316"/>
    <w:rsid w:val="006362E1"/>
    <w:rsid w:val="00641349"/>
    <w:rsid w:val="006738C9"/>
    <w:rsid w:val="006A3133"/>
    <w:rsid w:val="006E3C7C"/>
    <w:rsid w:val="00706817"/>
    <w:rsid w:val="00722688"/>
    <w:rsid w:val="0072649F"/>
    <w:rsid w:val="00730867"/>
    <w:rsid w:val="007579EC"/>
    <w:rsid w:val="007A45EE"/>
    <w:rsid w:val="007B01A6"/>
    <w:rsid w:val="007B4147"/>
    <w:rsid w:val="007D298E"/>
    <w:rsid w:val="00844BC0"/>
    <w:rsid w:val="008E12F6"/>
    <w:rsid w:val="00957491"/>
    <w:rsid w:val="009B074F"/>
    <w:rsid w:val="00A05F7D"/>
    <w:rsid w:val="00A120EB"/>
    <w:rsid w:val="00A22716"/>
    <w:rsid w:val="00A41912"/>
    <w:rsid w:val="00A73734"/>
    <w:rsid w:val="00A74129"/>
    <w:rsid w:val="00A767A2"/>
    <w:rsid w:val="00A81541"/>
    <w:rsid w:val="00A9035E"/>
    <w:rsid w:val="00B259C2"/>
    <w:rsid w:val="00B2606A"/>
    <w:rsid w:val="00B66D14"/>
    <w:rsid w:val="00BD61E7"/>
    <w:rsid w:val="00BF6E08"/>
    <w:rsid w:val="00C374E3"/>
    <w:rsid w:val="00C8645F"/>
    <w:rsid w:val="00CB6279"/>
    <w:rsid w:val="00CC1FC5"/>
    <w:rsid w:val="00D14689"/>
    <w:rsid w:val="00D53A47"/>
    <w:rsid w:val="00D67842"/>
    <w:rsid w:val="00DE7DA3"/>
    <w:rsid w:val="00DF2F3B"/>
    <w:rsid w:val="00E14A6B"/>
    <w:rsid w:val="00E32F4F"/>
    <w:rsid w:val="00E716F6"/>
    <w:rsid w:val="00EB6D58"/>
    <w:rsid w:val="00EC5ABB"/>
    <w:rsid w:val="00F074D1"/>
    <w:rsid w:val="00F12D82"/>
    <w:rsid w:val="00F37059"/>
    <w:rsid w:val="00F46C6D"/>
    <w:rsid w:val="00F51603"/>
    <w:rsid w:val="00FB23A3"/>
    <w:rsid w:val="00FC0B9F"/>
    <w:rsid w:val="00FC70C5"/>
    <w:rsid w:val="00FD5D73"/>
    <w:rsid w:val="00FE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2F6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2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258E1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rsid w:val="005258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25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25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8E1"/>
    <w:pPr>
      <w:ind w:left="720"/>
      <w:contextualSpacing/>
    </w:pPr>
  </w:style>
  <w:style w:type="paragraph" w:customStyle="1" w:styleId="Default">
    <w:name w:val="Default"/>
    <w:rsid w:val="007A4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2F6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2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258E1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rsid w:val="005258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25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25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8E1"/>
    <w:pPr>
      <w:ind w:left="720"/>
      <w:contextualSpacing/>
    </w:pPr>
  </w:style>
  <w:style w:type="paragraph" w:customStyle="1" w:styleId="Default">
    <w:name w:val="Default"/>
    <w:rsid w:val="007A4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9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483BE-9B32-4BFF-A7EC-E0817CD65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</dc:creator>
  <cp:lastModifiedBy>Mónica</cp:lastModifiedBy>
  <cp:revision>2</cp:revision>
  <dcterms:created xsi:type="dcterms:W3CDTF">2014-06-10T17:01:00Z</dcterms:created>
  <dcterms:modified xsi:type="dcterms:W3CDTF">2014-06-10T17:01:00Z</dcterms:modified>
</cp:coreProperties>
</file>